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EF51" w14:textId="77777777" w:rsidR="00A723A7" w:rsidRPr="006F135E" w:rsidRDefault="00A723A7" w:rsidP="00A723A7">
      <w:pPr>
        <w:jc w:val="center"/>
        <w:rPr>
          <w:rFonts w:asciiTheme="majorHAnsi" w:hAnsiTheme="majorHAnsi"/>
          <w:b/>
          <w:noProof/>
          <w:sz w:val="28"/>
          <w:szCs w:val="28"/>
          <w:u w:val="single"/>
        </w:rPr>
      </w:pPr>
      <w:r w:rsidRPr="006F135E">
        <w:rPr>
          <w:rFonts w:asciiTheme="majorHAnsi" w:hAnsiTheme="majorHAnsi"/>
          <w:b/>
          <w:noProof/>
          <w:sz w:val="28"/>
          <w:szCs w:val="28"/>
          <w:u w:val="single"/>
        </w:rPr>
        <w:t>Children, Youth &amp; Families Department</w:t>
      </w:r>
    </w:p>
    <w:p w14:paraId="07A0ACD4" w14:textId="77777777" w:rsidR="00A723A7" w:rsidRPr="006F135E" w:rsidRDefault="00A723A7" w:rsidP="00A723A7">
      <w:pPr>
        <w:jc w:val="center"/>
        <w:rPr>
          <w:rFonts w:asciiTheme="majorHAnsi" w:hAnsiTheme="majorHAnsi"/>
          <w:b/>
          <w:noProof/>
          <w:sz w:val="28"/>
          <w:szCs w:val="28"/>
          <w:u w:val="single"/>
        </w:rPr>
      </w:pPr>
      <w:r w:rsidRPr="006F135E">
        <w:rPr>
          <w:rFonts w:asciiTheme="majorHAnsi" w:hAnsiTheme="majorHAnsi"/>
          <w:b/>
          <w:noProof/>
          <w:sz w:val="28"/>
          <w:szCs w:val="28"/>
          <w:u w:val="single"/>
        </w:rPr>
        <w:t>NEW MEXICO PREK PROGRAM</w:t>
      </w:r>
    </w:p>
    <w:p w14:paraId="3A12EF8C" w14:textId="77777777" w:rsidR="00A723A7" w:rsidRPr="006F135E" w:rsidRDefault="00A723A7" w:rsidP="00A723A7">
      <w:pPr>
        <w:ind w:left="4320" w:firstLine="720"/>
        <w:rPr>
          <w:rFonts w:asciiTheme="majorHAnsi" w:hAnsiTheme="majorHAnsi"/>
          <w:noProof/>
        </w:rPr>
      </w:pPr>
      <w:r w:rsidRPr="006F135E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6D840F4" wp14:editId="4140A349">
            <wp:simplePos x="0" y="0"/>
            <wp:positionH relativeFrom="column">
              <wp:posOffset>2279015</wp:posOffset>
            </wp:positionH>
            <wp:positionV relativeFrom="paragraph">
              <wp:posOffset>85003</wp:posOffset>
            </wp:positionV>
            <wp:extent cx="2329841" cy="1750551"/>
            <wp:effectExtent l="0" t="0" r="0" b="2540"/>
            <wp:wrapNone/>
            <wp:docPr id="1" name="Picture 1" descr="L:\ECS PERA Childhood Development\LOGOS\PreK Logo 07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CS PERA Childhood Development\LOGOS\PreK Logo 07-2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41" cy="1750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C9FFC" w14:textId="77777777" w:rsidR="00A723A7" w:rsidRPr="006F135E" w:rsidRDefault="00A723A7" w:rsidP="00A723A7">
      <w:pPr>
        <w:jc w:val="both"/>
        <w:rPr>
          <w:rFonts w:asciiTheme="majorHAnsi" w:hAnsiTheme="majorHAnsi"/>
          <w:noProof/>
        </w:rPr>
      </w:pPr>
    </w:p>
    <w:p w14:paraId="5F123D05" w14:textId="77777777" w:rsidR="00A723A7" w:rsidRPr="006F135E" w:rsidRDefault="00A723A7" w:rsidP="00A723A7">
      <w:pPr>
        <w:jc w:val="both"/>
        <w:rPr>
          <w:rFonts w:asciiTheme="majorHAnsi" w:hAnsiTheme="majorHAnsi"/>
          <w:noProof/>
        </w:rPr>
      </w:pPr>
    </w:p>
    <w:p w14:paraId="59BBC4AD" w14:textId="77777777" w:rsidR="00A723A7" w:rsidRPr="006F135E" w:rsidRDefault="00A723A7" w:rsidP="00A723A7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14:paraId="13751537" w14:textId="77777777" w:rsidR="00A723A7" w:rsidRPr="006F135E" w:rsidRDefault="00A723A7" w:rsidP="00A723A7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14:paraId="0DBB95D5" w14:textId="77777777" w:rsidR="00A723A7" w:rsidRPr="006F135E" w:rsidRDefault="00A723A7" w:rsidP="00A723A7">
      <w:pPr>
        <w:jc w:val="center"/>
        <w:rPr>
          <w:rFonts w:asciiTheme="majorHAnsi" w:hAnsiTheme="majorHAnsi"/>
          <w:sz w:val="40"/>
          <w:szCs w:val="40"/>
          <w:u w:val="single"/>
        </w:rPr>
      </w:pPr>
    </w:p>
    <w:p w14:paraId="706FBE5A" w14:textId="77777777" w:rsidR="0001324E" w:rsidRDefault="0001324E" w:rsidP="00A723A7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14:paraId="09E688D2" w14:textId="18D56335" w:rsidR="00A723A7" w:rsidRPr="00767862" w:rsidRDefault="00423153" w:rsidP="00423153">
      <w:pPr>
        <w:ind w:left="-180"/>
        <w:jc w:val="center"/>
        <w:rPr>
          <w:rFonts w:asciiTheme="majorHAnsi" w:hAnsiTheme="majorHAnsi"/>
          <w:b/>
          <w:sz w:val="40"/>
          <w:szCs w:val="40"/>
          <w:u w:val="single"/>
          <w:lang w:val="es-MX"/>
        </w:rPr>
      </w:pPr>
      <w:r w:rsidRPr="00767862">
        <w:rPr>
          <w:rFonts w:asciiTheme="majorHAnsi" w:hAnsiTheme="majorHAnsi"/>
          <w:b/>
          <w:sz w:val="40"/>
          <w:szCs w:val="40"/>
          <w:u w:val="single"/>
          <w:lang w:val="es-MX"/>
        </w:rPr>
        <w:t xml:space="preserve">CYFD PreK </w:t>
      </w:r>
      <w:r w:rsidR="009118D7">
        <w:rPr>
          <w:rFonts w:asciiTheme="majorHAnsi" w:hAnsiTheme="majorHAnsi"/>
          <w:b/>
          <w:sz w:val="40"/>
          <w:szCs w:val="40"/>
          <w:u w:val="single"/>
          <w:lang w:val="es-MX"/>
        </w:rPr>
        <w:t xml:space="preserve">Implementación del </w:t>
      </w:r>
      <w:r w:rsidR="00767862" w:rsidRPr="00767862">
        <w:rPr>
          <w:rFonts w:asciiTheme="majorHAnsi" w:hAnsiTheme="majorHAnsi"/>
          <w:b/>
          <w:sz w:val="40"/>
          <w:szCs w:val="40"/>
          <w:u w:val="single"/>
          <w:lang w:val="es-MX"/>
        </w:rPr>
        <w:t>Plan de Aprendizaje Familiar Continuo</w:t>
      </w:r>
      <w:r w:rsidRPr="00767862">
        <w:rPr>
          <w:rFonts w:asciiTheme="majorHAnsi" w:hAnsiTheme="majorHAnsi"/>
          <w:b/>
          <w:sz w:val="40"/>
          <w:szCs w:val="40"/>
          <w:u w:val="single"/>
          <w:lang w:val="es-MX"/>
        </w:rPr>
        <w:t xml:space="preserve"> </w:t>
      </w:r>
    </w:p>
    <w:p w14:paraId="6F89C19F" w14:textId="13F7F0C4" w:rsidR="00423153" w:rsidRPr="009118D7" w:rsidRDefault="00767862" w:rsidP="00423153">
      <w:pPr>
        <w:jc w:val="center"/>
        <w:rPr>
          <w:rFonts w:asciiTheme="majorHAnsi" w:hAnsiTheme="majorHAnsi"/>
          <w:sz w:val="28"/>
          <w:szCs w:val="28"/>
          <w:lang w:val="es-MX"/>
        </w:rPr>
      </w:pPr>
      <w:r w:rsidRPr="009118D7">
        <w:rPr>
          <w:rFonts w:asciiTheme="majorHAnsi" w:hAnsiTheme="majorHAnsi"/>
          <w:sz w:val="28"/>
          <w:szCs w:val="28"/>
          <w:lang w:val="es-MX"/>
        </w:rPr>
        <w:t>Fecha de entrega</w:t>
      </w:r>
      <w:proofErr w:type="gramStart"/>
      <w:r w:rsidR="00A723A7" w:rsidRPr="009118D7">
        <w:rPr>
          <w:rFonts w:asciiTheme="majorHAnsi" w:hAnsiTheme="majorHAnsi"/>
          <w:sz w:val="28"/>
          <w:szCs w:val="28"/>
          <w:lang w:val="es-MX"/>
        </w:rPr>
        <w:t xml:space="preserve">:  </w:t>
      </w:r>
      <w:r w:rsidRPr="009118D7">
        <w:rPr>
          <w:rFonts w:asciiTheme="majorHAnsi" w:hAnsiTheme="majorHAnsi"/>
          <w:sz w:val="28"/>
          <w:szCs w:val="28"/>
          <w:lang w:val="es-MX"/>
        </w:rPr>
        <w:t>In</w:t>
      </w:r>
      <w:r w:rsidR="009118D7" w:rsidRPr="009118D7">
        <w:rPr>
          <w:rFonts w:asciiTheme="majorHAnsi" w:hAnsiTheme="majorHAnsi"/>
          <w:sz w:val="28"/>
          <w:szCs w:val="28"/>
          <w:lang w:val="es-MX"/>
        </w:rPr>
        <w:t>icial</w:t>
      </w:r>
      <w:proofErr w:type="gramEnd"/>
      <w:r w:rsidR="00423153" w:rsidRPr="009118D7">
        <w:rPr>
          <w:rFonts w:asciiTheme="majorHAnsi" w:hAnsiTheme="majorHAnsi"/>
          <w:sz w:val="28"/>
          <w:szCs w:val="28"/>
          <w:lang w:val="es-MX"/>
        </w:rPr>
        <w:t xml:space="preserve"> - </w:t>
      </w:r>
      <w:r w:rsidRPr="009118D7">
        <w:rPr>
          <w:rFonts w:asciiTheme="majorHAnsi" w:hAnsiTheme="majorHAnsi"/>
          <w:sz w:val="28"/>
          <w:szCs w:val="28"/>
          <w:lang w:val="es-MX"/>
        </w:rPr>
        <w:t>Ab</w:t>
      </w:r>
      <w:r w:rsidR="00423153" w:rsidRPr="009118D7">
        <w:rPr>
          <w:rFonts w:asciiTheme="majorHAnsi" w:hAnsiTheme="majorHAnsi"/>
          <w:sz w:val="28"/>
          <w:szCs w:val="28"/>
          <w:lang w:val="es-MX"/>
        </w:rPr>
        <w:t>ril 20</w:t>
      </w:r>
      <w:r w:rsidR="008B447E" w:rsidRPr="009118D7">
        <w:rPr>
          <w:rFonts w:asciiTheme="majorHAnsi" w:hAnsiTheme="majorHAnsi"/>
          <w:sz w:val="28"/>
          <w:szCs w:val="28"/>
          <w:lang w:val="es-MX"/>
        </w:rPr>
        <w:t>, 2020</w:t>
      </w:r>
      <w:r w:rsidR="00423153" w:rsidRPr="009118D7">
        <w:rPr>
          <w:rFonts w:asciiTheme="majorHAnsi" w:hAnsiTheme="majorHAnsi"/>
          <w:sz w:val="28"/>
          <w:szCs w:val="28"/>
          <w:lang w:val="es-MX"/>
        </w:rPr>
        <w:t xml:space="preserve"> (</w:t>
      </w:r>
      <w:r w:rsidR="009118D7" w:rsidRPr="009118D7">
        <w:rPr>
          <w:rFonts w:asciiTheme="majorHAnsi" w:hAnsiTheme="majorHAnsi"/>
          <w:sz w:val="28"/>
          <w:szCs w:val="28"/>
          <w:lang w:val="es-MX"/>
        </w:rPr>
        <w:t>actualizaciones continuas como sea necesario</w:t>
      </w:r>
      <w:r w:rsidR="00423153" w:rsidRPr="009118D7">
        <w:rPr>
          <w:rFonts w:asciiTheme="majorHAnsi" w:hAnsiTheme="majorHAnsi"/>
          <w:sz w:val="28"/>
          <w:szCs w:val="28"/>
          <w:lang w:val="es-MX"/>
        </w:rPr>
        <w:t>)</w:t>
      </w:r>
    </w:p>
    <w:p w14:paraId="79CF8E8F" w14:textId="77777777" w:rsidR="00A723A7" w:rsidRPr="009118D7" w:rsidRDefault="00A723A7" w:rsidP="006875BA">
      <w:pPr>
        <w:jc w:val="center"/>
        <w:rPr>
          <w:rFonts w:asciiTheme="majorHAnsi" w:hAnsiTheme="majorHAnsi"/>
          <w:b/>
          <w:sz w:val="28"/>
          <w:szCs w:val="28"/>
          <w:u w:val="single"/>
          <w:lang w:val="es-MX"/>
        </w:rPr>
      </w:pPr>
    </w:p>
    <w:p w14:paraId="2A9D0E0B" w14:textId="77777777" w:rsidR="00A723A7" w:rsidRPr="009118D7" w:rsidRDefault="00A723A7" w:rsidP="006875BA">
      <w:pPr>
        <w:jc w:val="center"/>
        <w:rPr>
          <w:rFonts w:asciiTheme="majorHAnsi" w:hAnsiTheme="majorHAnsi"/>
          <w:b/>
          <w:sz w:val="28"/>
          <w:szCs w:val="28"/>
          <w:u w:val="single"/>
          <w:lang w:val="es-MX"/>
        </w:rPr>
      </w:pPr>
    </w:p>
    <w:p w14:paraId="66308CD7" w14:textId="77777777" w:rsidR="00A723A7" w:rsidRPr="009118D7" w:rsidRDefault="00A723A7" w:rsidP="006875BA">
      <w:pPr>
        <w:jc w:val="center"/>
        <w:rPr>
          <w:rFonts w:asciiTheme="majorHAnsi" w:hAnsiTheme="majorHAnsi"/>
          <w:b/>
          <w:sz w:val="28"/>
          <w:szCs w:val="28"/>
          <w:u w:val="single"/>
          <w:lang w:val="es-MX"/>
        </w:rPr>
      </w:pPr>
    </w:p>
    <w:p w14:paraId="6F9813EE" w14:textId="29DC3A37" w:rsidR="006875BA" w:rsidRPr="00A723A7" w:rsidRDefault="00A723A7" w:rsidP="006875BA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A723A7">
        <w:rPr>
          <w:rFonts w:asciiTheme="majorHAnsi" w:hAnsiTheme="majorHAnsi"/>
          <w:b/>
          <w:sz w:val="28"/>
          <w:szCs w:val="28"/>
          <w:u w:val="single"/>
        </w:rPr>
        <w:t>Program</w:t>
      </w:r>
      <w:r w:rsidR="009118D7">
        <w:rPr>
          <w:rFonts w:asciiTheme="majorHAnsi" w:hAnsiTheme="majorHAnsi"/>
          <w:b/>
          <w:sz w:val="28"/>
          <w:szCs w:val="28"/>
          <w:u w:val="single"/>
        </w:rPr>
        <w:t>a</w:t>
      </w:r>
      <w:proofErr w:type="spellEnd"/>
      <w:r w:rsidRPr="00A723A7">
        <w:rPr>
          <w:rFonts w:asciiTheme="majorHAnsi" w:hAnsiTheme="majorHAnsi"/>
          <w:b/>
          <w:sz w:val="28"/>
          <w:szCs w:val="28"/>
        </w:rPr>
        <w:t xml:space="preserve">: </w:t>
      </w:r>
    </w:p>
    <w:p w14:paraId="38418D05" w14:textId="644D1216" w:rsidR="00A723A7" w:rsidRDefault="009118D7" w:rsidP="006875B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Presentado</w:t>
      </w:r>
      <w:proofErr w:type="spellEnd"/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u w:val="single"/>
        </w:rPr>
        <w:t>por</w:t>
      </w:r>
      <w:proofErr w:type="spellEnd"/>
      <w:r w:rsidR="00A723A7" w:rsidRPr="00A723A7">
        <w:rPr>
          <w:rFonts w:asciiTheme="majorHAnsi" w:hAnsiTheme="majorHAnsi"/>
          <w:b/>
          <w:sz w:val="28"/>
          <w:szCs w:val="28"/>
          <w:u w:val="single"/>
        </w:rPr>
        <w:t xml:space="preserve">: </w:t>
      </w:r>
    </w:p>
    <w:p w14:paraId="45CBC086" w14:textId="77777777" w:rsidR="00A723A7" w:rsidRDefault="00A723A7" w:rsidP="006875B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34A5A800" w14:textId="77777777" w:rsidR="00A723A7" w:rsidRDefault="00A723A7" w:rsidP="006875B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22AE13D" w14:textId="77777777" w:rsidR="00A723A7" w:rsidRPr="00A723A7" w:rsidRDefault="00A723A7" w:rsidP="006875BA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14:paraId="520FC7D0" w14:textId="77777777" w:rsidR="00A723A7" w:rsidRDefault="00A723A7" w:rsidP="006875BA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581"/>
        <w:gridCol w:w="389"/>
        <w:gridCol w:w="2727"/>
        <w:gridCol w:w="423"/>
        <w:gridCol w:w="2695"/>
      </w:tblGrid>
      <w:tr w:rsidR="00601340" w14:paraId="13680642" w14:textId="77777777" w:rsidTr="00601340">
        <w:tc>
          <w:tcPr>
            <w:tcW w:w="535" w:type="dxa"/>
          </w:tcPr>
          <w:p w14:paraId="42714A8F" w14:textId="77777777" w:rsidR="00601340" w:rsidRDefault="00601340" w:rsidP="00E96E7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14:paraId="0F461B2E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  <w:r w:rsidRPr="00601340">
              <w:rPr>
                <w:rFonts w:asciiTheme="majorHAnsi" w:hAnsiTheme="majorHAnsi"/>
                <w:sz w:val="24"/>
                <w:szCs w:val="24"/>
              </w:rPr>
              <w:t xml:space="preserve">EXTENDED DAY </w:t>
            </w:r>
            <w:r w:rsidR="00B8735E">
              <w:rPr>
                <w:rFonts w:asciiTheme="majorHAnsi" w:hAnsiTheme="majorHAnsi"/>
                <w:sz w:val="24"/>
                <w:szCs w:val="24"/>
              </w:rPr>
              <w:t>PREK</w:t>
            </w:r>
          </w:p>
        </w:tc>
        <w:tc>
          <w:tcPr>
            <w:tcW w:w="389" w:type="dxa"/>
          </w:tcPr>
          <w:p w14:paraId="0F8D7547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40D8D5CC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  <w:r w:rsidRPr="00601340">
              <w:rPr>
                <w:rFonts w:asciiTheme="majorHAnsi" w:hAnsiTheme="majorHAnsi"/>
                <w:sz w:val="24"/>
                <w:szCs w:val="24"/>
              </w:rPr>
              <w:t xml:space="preserve">BASIC </w:t>
            </w:r>
            <w:r w:rsidR="00B8735E">
              <w:rPr>
                <w:rFonts w:asciiTheme="majorHAnsi" w:hAnsiTheme="majorHAnsi"/>
                <w:sz w:val="24"/>
                <w:szCs w:val="24"/>
              </w:rPr>
              <w:t xml:space="preserve">SERVICES </w:t>
            </w:r>
            <w:r w:rsidRPr="00601340">
              <w:rPr>
                <w:rFonts w:asciiTheme="majorHAnsi" w:hAnsiTheme="majorHAnsi"/>
                <w:sz w:val="24"/>
                <w:szCs w:val="24"/>
              </w:rPr>
              <w:t>PREK</w:t>
            </w:r>
          </w:p>
        </w:tc>
        <w:tc>
          <w:tcPr>
            <w:tcW w:w="423" w:type="dxa"/>
          </w:tcPr>
          <w:p w14:paraId="598EC501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528A5A8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  <w:r w:rsidRPr="00601340">
              <w:rPr>
                <w:rFonts w:asciiTheme="majorHAnsi" w:hAnsiTheme="majorHAnsi"/>
                <w:sz w:val="24"/>
                <w:szCs w:val="24"/>
              </w:rPr>
              <w:t>EARLY EXTENDED</w:t>
            </w:r>
            <w:r w:rsidR="00B8735E">
              <w:rPr>
                <w:rFonts w:asciiTheme="majorHAnsi" w:hAnsiTheme="majorHAnsi"/>
                <w:sz w:val="24"/>
                <w:szCs w:val="24"/>
              </w:rPr>
              <w:t xml:space="preserve"> PREK</w:t>
            </w:r>
          </w:p>
        </w:tc>
      </w:tr>
      <w:tr w:rsidR="00601340" w14:paraId="793704EE" w14:textId="77777777" w:rsidTr="00601340">
        <w:tc>
          <w:tcPr>
            <w:tcW w:w="535" w:type="dxa"/>
          </w:tcPr>
          <w:p w14:paraId="18C4DEDB" w14:textId="77777777" w:rsidR="00601340" w:rsidRDefault="00601340" w:rsidP="00E96E7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81" w:type="dxa"/>
          </w:tcPr>
          <w:p w14:paraId="53A638F8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  <w:r w:rsidRPr="00601340">
              <w:rPr>
                <w:rFonts w:asciiTheme="majorHAnsi" w:hAnsiTheme="majorHAnsi"/>
                <w:sz w:val="24"/>
                <w:szCs w:val="24"/>
              </w:rPr>
              <w:t>EARLY BASIC</w:t>
            </w:r>
            <w:r w:rsidR="00B8735E">
              <w:rPr>
                <w:rFonts w:asciiTheme="majorHAnsi" w:hAnsiTheme="majorHAnsi"/>
                <w:sz w:val="24"/>
                <w:szCs w:val="24"/>
              </w:rPr>
              <w:t xml:space="preserve"> SERVICES</w:t>
            </w:r>
          </w:p>
        </w:tc>
        <w:tc>
          <w:tcPr>
            <w:tcW w:w="389" w:type="dxa"/>
          </w:tcPr>
          <w:p w14:paraId="2AE471E3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8F1EB9B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  <w:r w:rsidRPr="00601340">
              <w:rPr>
                <w:rFonts w:asciiTheme="majorHAnsi" w:hAnsiTheme="majorHAnsi"/>
                <w:sz w:val="24"/>
                <w:szCs w:val="24"/>
              </w:rPr>
              <w:t>MIXED AGES-EXTENDED</w:t>
            </w:r>
          </w:p>
        </w:tc>
        <w:tc>
          <w:tcPr>
            <w:tcW w:w="423" w:type="dxa"/>
          </w:tcPr>
          <w:p w14:paraId="13E8607E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5" w:type="dxa"/>
          </w:tcPr>
          <w:p w14:paraId="54CA8AAD" w14:textId="77777777" w:rsidR="00601340" w:rsidRPr="00601340" w:rsidRDefault="00601340" w:rsidP="00E96E7C">
            <w:pPr>
              <w:rPr>
                <w:rFonts w:asciiTheme="majorHAnsi" w:hAnsiTheme="majorHAnsi"/>
                <w:sz w:val="24"/>
                <w:szCs w:val="24"/>
              </w:rPr>
            </w:pPr>
            <w:r w:rsidRPr="00601340">
              <w:rPr>
                <w:rFonts w:asciiTheme="majorHAnsi" w:hAnsiTheme="majorHAnsi"/>
                <w:sz w:val="24"/>
                <w:szCs w:val="24"/>
              </w:rPr>
              <w:t>MIXED AGES-BASIC</w:t>
            </w:r>
          </w:p>
        </w:tc>
      </w:tr>
    </w:tbl>
    <w:p w14:paraId="4EC528DA" w14:textId="77777777" w:rsidR="006875BA" w:rsidRDefault="006875BA" w:rsidP="00E96E7C">
      <w:pPr>
        <w:rPr>
          <w:rFonts w:asciiTheme="majorHAnsi" w:hAnsiTheme="majorHAnsi"/>
          <w:b/>
          <w:sz w:val="24"/>
          <w:szCs w:val="24"/>
        </w:rPr>
      </w:pPr>
    </w:p>
    <w:p w14:paraId="7CBD1FEA" w14:textId="77777777" w:rsidR="006875BA" w:rsidRDefault="006875BA" w:rsidP="00E96E7C">
      <w:pPr>
        <w:rPr>
          <w:rFonts w:asciiTheme="majorHAnsi" w:hAnsiTheme="majorHAnsi"/>
          <w:b/>
          <w:sz w:val="24"/>
          <w:szCs w:val="24"/>
        </w:rPr>
      </w:pPr>
    </w:p>
    <w:p w14:paraId="6849D0A7" w14:textId="682E6A14" w:rsidR="00423153" w:rsidRPr="009118D7" w:rsidRDefault="00423153" w:rsidP="00423153">
      <w:pPr>
        <w:jc w:val="center"/>
        <w:rPr>
          <w:rFonts w:cstheme="minorHAnsi"/>
          <w:b/>
          <w:sz w:val="24"/>
          <w:szCs w:val="24"/>
          <w:u w:val="single"/>
          <w:lang w:val="es-MX"/>
        </w:rPr>
      </w:pPr>
      <w:r w:rsidRPr="009118D7">
        <w:rPr>
          <w:rFonts w:cstheme="minorHAnsi"/>
          <w:b/>
          <w:sz w:val="24"/>
          <w:szCs w:val="24"/>
          <w:u w:val="single"/>
          <w:lang w:val="es-MX"/>
        </w:rPr>
        <w:t xml:space="preserve">CYFD PREK </w:t>
      </w:r>
      <w:r w:rsidR="009118D7" w:rsidRPr="009118D7">
        <w:rPr>
          <w:rFonts w:cstheme="minorHAnsi"/>
          <w:b/>
          <w:sz w:val="24"/>
          <w:szCs w:val="24"/>
          <w:u w:val="single"/>
          <w:lang w:val="es-MX"/>
        </w:rPr>
        <w:t xml:space="preserve">IMPLEMENTACIÓN DEL PLAN DE APRENDIZAJE FAMILIAR CONTINUO </w:t>
      </w:r>
    </w:p>
    <w:p w14:paraId="7629A355" w14:textId="77777777" w:rsidR="00143A5D" w:rsidRPr="009118D7" w:rsidRDefault="00143A5D" w:rsidP="00E62E4B">
      <w:pPr>
        <w:jc w:val="center"/>
        <w:rPr>
          <w:rFonts w:cstheme="minorHAnsi"/>
          <w:b/>
          <w:sz w:val="24"/>
          <w:szCs w:val="24"/>
          <w:u w:val="single"/>
          <w:lang w:val="es-MX"/>
        </w:rPr>
      </w:pPr>
      <w:bookmarkStart w:id="0" w:name="_GoBack"/>
      <w:bookmarkEnd w:id="0"/>
    </w:p>
    <w:p w14:paraId="72A9D8CF" w14:textId="540760B9" w:rsidR="00423153" w:rsidRDefault="009118D7" w:rsidP="00423153">
      <w:pPr>
        <w:spacing w:line="245" w:lineRule="exact"/>
        <w:ind w:left="2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MARCO</w:t>
      </w:r>
      <w:r w:rsidR="00423153">
        <w:rPr>
          <w:b/>
          <w:color w:val="0070C0"/>
          <w:sz w:val="24"/>
          <w:szCs w:val="24"/>
        </w:rPr>
        <w:t xml:space="preserve"> </w:t>
      </w:r>
    </w:p>
    <w:p w14:paraId="64827BDD" w14:textId="0272EA91" w:rsidR="00423153" w:rsidRPr="009118D7" w:rsidRDefault="00423153" w:rsidP="00423153">
      <w:pPr>
        <w:spacing w:line="245" w:lineRule="exact"/>
        <w:ind w:left="20"/>
        <w:rPr>
          <w:rFonts w:ascii="Calibri" w:eastAsia="Calibri" w:hAnsi="Calibri" w:cs="Calibri"/>
          <w:lang w:val="es-MX"/>
        </w:rPr>
      </w:pPr>
      <w:r w:rsidRPr="009118D7">
        <w:rPr>
          <w:b/>
          <w:color w:val="0070C0"/>
          <w:sz w:val="24"/>
          <w:szCs w:val="24"/>
          <w:lang w:val="es-MX"/>
        </w:rPr>
        <w:t>(P</w:t>
      </w:r>
      <w:r w:rsidR="009118D7" w:rsidRPr="009118D7">
        <w:rPr>
          <w:b/>
          <w:color w:val="0070C0"/>
          <w:sz w:val="24"/>
          <w:szCs w:val="24"/>
          <w:lang w:val="es-MX"/>
        </w:rPr>
        <w:t>ágina</w:t>
      </w:r>
      <w:r w:rsidRPr="009118D7">
        <w:rPr>
          <w:b/>
          <w:color w:val="0070C0"/>
          <w:sz w:val="24"/>
          <w:szCs w:val="24"/>
          <w:lang w:val="es-MX"/>
        </w:rPr>
        <w:t xml:space="preserve">4 </w:t>
      </w:r>
      <w:r w:rsidR="009118D7">
        <w:rPr>
          <w:b/>
          <w:color w:val="0070C0"/>
          <w:sz w:val="24"/>
          <w:szCs w:val="24"/>
          <w:lang w:val="es-MX"/>
        </w:rPr>
        <w:t>de la Guía del Plan de Aprendizaje Continuo F</w:t>
      </w:r>
      <w:r w:rsidR="009118D7" w:rsidRPr="009118D7">
        <w:rPr>
          <w:b/>
          <w:color w:val="0070C0"/>
          <w:sz w:val="24"/>
          <w:szCs w:val="24"/>
          <w:lang w:val="es-MX"/>
        </w:rPr>
        <w:t>amiliar</w:t>
      </w:r>
      <w:r w:rsidR="009118D7">
        <w:rPr>
          <w:b/>
          <w:color w:val="0070C0"/>
          <w:sz w:val="24"/>
          <w:szCs w:val="24"/>
          <w:lang w:val="es-MX"/>
        </w:rPr>
        <w:t xml:space="preserve"> de</w:t>
      </w:r>
      <w:r w:rsidR="009118D7" w:rsidRPr="009118D7">
        <w:rPr>
          <w:b/>
          <w:color w:val="0070C0"/>
          <w:sz w:val="24"/>
          <w:szCs w:val="24"/>
          <w:lang w:val="es-MX"/>
        </w:rPr>
        <w:t xml:space="preserve"> CYFD PreK</w:t>
      </w:r>
      <w:r w:rsidRPr="009118D7">
        <w:rPr>
          <w:b/>
          <w:color w:val="0070C0"/>
          <w:sz w:val="24"/>
          <w:szCs w:val="24"/>
          <w:lang w:val="es-MX"/>
        </w:rPr>
        <w:t xml:space="preserve">) </w:t>
      </w:r>
    </w:p>
    <w:p w14:paraId="15602035" w14:textId="51649A0B" w:rsidR="00423153" w:rsidRPr="009118D7" w:rsidRDefault="00B90C91" w:rsidP="009118D7">
      <w:pPr>
        <w:rPr>
          <w:lang w:val="es-ES"/>
        </w:rPr>
      </w:pPr>
      <w:r w:rsidRPr="009118D7">
        <w:rPr>
          <w:b/>
          <w:color w:val="0070C0"/>
          <w:sz w:val="24"/>
          <w:szCs w:val="24"/>
          <w:lang w:val="es-MX"/>
        </w:rPr>
        <w:t xml:space="preserve"> </w:t>
      </w:r>
      <w:r w:rsidR="009118D7" w:rsidRPr="009118D7">
        <w:rPr>
          <w:rStyle w:val="tlid-translation"/>
          <w:lang w:val="es-ES"/>
        </w:rPr>
        <w:t>Establezca una filosofía y un enfoque específicos del programa, incluya mensajes y procesos de comunicación.</w:t>
      </w:r>
      <w:r w:rsidR="009118D7" w:rsidRPr="009118D7">
        <w:rPr>
          <w:lang w:val="es-ES"/>
        </w:rPr>
        <w:br/>
      </w:r>
      <w:r w:rsidR="009118D7" w:rsidRPr="009118D7">
        <w:rPr>
          <w:rStyle w:val="tlid-translation"/>
          <w:lang w:val="es-ES"/>
        </w:rPr>
        <w:t>No olvide abordar las transiciones, adaptaciones del informe de su segundo administrador:</w:t>
      </w:r>
      <w:r w:rsidR="009118D7" w:rsidRPr="009118D7">
        <w:rPr>
          <w:lang w:val="es-ES"/>
        </w:rPr>
        <w:br/>
      </w:r>
      <w:r w:rsidR="009118D7" w:rsidRPr="009118D7">
        <w:rPr>
          <w:rStyle w:val="tlid-translation"/>
          <w:lang w:val="es-ES"/>
        </w:rPr>
        <w:t>Muchas familias tienen dificultades para prepararse para enviar a sus hijos a la guardería. Queremos aprender más sobre cómo usted y sus educadores hacen que este proceso sea menos estresante para los niños y sus familias.</w:t>
      </w:r>
      <w:r w:rsidR="009118D7">
        <w:rPr>
          <w:lang w:val="es-ES"/>
        </w:rPr>
        <w:t xml:space="preserve"> </w:t>
      </w:r>
    </w:p>
    <w:p w14:paraId="0659ACCF" w14:textId="77777777" w:rsidR="009118D7" w:rsidRDefault="009118D7" w:rsidP="00423153">
      <w:pPr>
        <w:pStyle w:val="ListParagraph"/>
        <w:numPr>
          <w:ilvl w:val="0"/>
          <w:numId w:val="7"/>
        </w:numPr>
        <w:rPr>
          <w:rStyle w:val="tlid-translation"/>
          <w:lang w:val="es-ES"/>
        </w:rPr>
      </w:pPr>
      <w:r>
        <w:rPr>
          <w:rStyle w:val="tlid-translation"/>
          <w:lang w:val="es-ES"/>
        </w:rPr>
        <w:t>¿Qué esfuerzos se hacen para trabajar con las escuelas primarias en su área de servicio a fin de facilitar la transición para niños y familias?</w:t>
      </w:r>
    </w:p>
    <w:p w14:paraId="18D1517C" w14:textId="77777777" w:rsidR="009118D7" w:rsidRDefault="009118D7" w:rsidP="00423153">
      <w:pPr>
        <w:pStyle w:val="ListParagraph"/>
        <w:numPr>
          <w:ilvl w:val="0"/>
          <w:numId w:val="7"/>
        </w:numPr>
        <w:rPr>
          <w:rStyle w:val="tlid-translation"/>
        </w:rPr>
      </w:pPr>
      <w:r>
        <w:rPr>
          <w:rStyle w:val="tlid-translation"/>
          <w:lang w:val="es-ES"/>
        </w:rPr>
        <w:t xml:space="preserve">¿Proporciona su programa información a las familias para compartir con la nueva maestra de kindergarten de sus hijos? </w:t>
      </w:r>
      <w:r w:rsidRPr="009118D7">
        <w:rPr>
          <w:rStyle w:val="tlid-translation"/>
        </w:rPr>
        <w:t xml:space="preserve">Si </w:t>
      </w:r>
      <w:proofErr w:type="spellStart"/>
      <w:r w:rsidRPr="009118D7">
        <w:rPr>
          <w:rStyle w:val="tlid-translation"/>
        </w:rPr>
        <w:t>es</w:t>
      </w:r>
      <w:proofErr w:type="spellEnd"/>
      <w:r w:rsidRPr="009118D7">
        <w:rPr>
          <w:rStyle w:val="tlid-translation"/>
        </w:rPr>
        <w:t xml:space="preserve"> </w:t>
      </w:r>
      <w:proofErr w:type="spellStart"/>
      <w:r w:rsidRPr="009118D7">
        <w:rPr>
          <w:rStyle w:val="tlid-translation"/>
        </w:rPr>
        <w:t>así</w:t>
      </w:r>
      <w:proofErr w:type="spellEnd"/>
      <w:r w:rsidRPr="009118D7">
        <w:rPr>
          <w:rStyle w:val="tlid-translation"/>
        </w:rPr>
        <w:t>, ¿</w:t>
      </w:r>
      <w:proofErr w:type="spellStart"/>
      <w:r w:rsidRPr="009118D7">
        <w:rPr>
          <w:rStyle w:val="tlid-translation"/>
        </w:rPr>
        <w:t>cuál</w:t>
      </w:r>
      <w:proofErr w:type="spellEnd"/>
      <w:r w:rsidRPr="009118D7">
        <w:rPr>
          <w:rStyle w:val="tlid-translation"/>
        </w:rPr>
        <w:t xml:space="preserve"> </w:t>
      </w:r>
      <w:proofErr w:type="spellStart"/>
      <w:r w:rsidRPr="009118D7">
        <w:rPr>
          <w:rStyle w:val="tlid-translation"/>
        </w:rPr>
        <w:t>sería</w:t>
      </w:r>
      <w:proofErr w:type="spellEnd"/>
      <w:r w:rsidRPr="009118D7">
        <w:rPr>
          <w:rStyle w:val="tlid-translation"/>
        </w:rPr>
        <w:t>?</w:t>
      </w:r>
    </w:p>
    <w:p w14:paraId="69DF2C36" w14:textId="3B63420E" w:rsidR="00423153" w:rsidRPr="00935EE2" w:rsidRDefault="00935EE2" w:rsidP="00423153">
      <w:pPr>
        <w:pStyle w:val="ListParagraph"/>
        <w:numPr>
          <w:ilvl w:val="0"/>
          <w:numId w:val="7"/>
        </w:numPr>
        <w:rPr>
          <w:lang w:val="es-MX"/>
        </w:rPr>
      </w:pPr>
      <w:r>
        <w:rPr>
          <w:rStyle w:val="tlid-translation"/>
          <w:lang w:val="es-ES"/>
        </w:rPr>
        <w:t>Tenga en cuenta que la Segunda Conferencia de Familia / Maestros es un momento perfecto para comenzar estas conversaciones</w:t>
      </w:r>
      <w:r w:rsidR="00423153" w:rsidRPr="00935EE2">
        <w:rPr>
          <w:lang w:val="es-MX"/>
        </w:rPr>
        <w:t>.</w:t>
      </w:r>
    </w:p>
    <w:p w14:paraId="1C8E001A" w14:textId="77777777" w:rsidR="00423153" w:rsidRPr="00935EE2" w:rsidRDefault="00423153" w:rsidP="00A60EC2">
      <w:pPr>
        <w:rPr>
          <w:lang w:val="es-MX"/>
        </w:rPr>
      </w:pPr>
    </w:p>
    <w:p w14:paraId="24B081E8" w14:textId="6CAB9811" w:rsidR="008B447E" w:rsidRPr="00935EE2" w:rsidRDefault="00423153" w:rsidP="00A60EC2">
      <w:pPr>
        <w:rPr>
          <w:b/>
          <w:color w:val="0070C0"/>
          <w:sz w:val="24"/>
          <w:szCs w:val="24"/>
          <w:lang w:val="es-MX"/>
        </w:rPr>
      </w:pPr>
      <w:r w:rsidRPr="00935EE2">
        <w:rPr>
          <w:b/>
          <w:color w:val="0070C0"/>
          <w:sz w:val="24"/>
          <w:szCs w:val="24"/>
          <w:lang w:val="es-MX"/>
        </w:rPr>
        <w:t>PREPARA</w:t>
      </w:r>
      <w:r w:rsidR="00935EE2" w:rsidRPr="00935EE2">
        <w:rPr>
          <w:b/>
          <w:color w:val="0070C0"/>
          <w:sz w:val="24"/>
          <w:szCs w:val="24"/>
          <w:lang w:val="es-MX"/>
        </w:rPr>
        <w:t>CIÓN</w:t>
      </w:r>
      <w:r w:rsidRPr="00935EE2">
        <w:rPr>
          <w:b/>
          <w:color w:val="0070C0"/>
          <w:sz w:val="24"/>
          <w:szCs w:val="24"/>
          <w:lang w:val="es-MX"/>
        </w:rPr>
        <w:t xml:space="preserve"> </w:t>
      </w:r>
    </w:p>
    <w:p w14:paraId="24F49F83" w14:textId="051995A5" w:rsidR="00423153" w:rsidRPr="00935EE2" w:rsidRDefault="00935EE2" w:rsidP="00384C15">
      <w:pPr>
        <w:spacing w:line="245" w:lineRule="exact"/>
        <w:ind w:left="20"/>
        <w:rPr>
          <w:rFonts w:ascii="Calibri" w:eastAsia="Calibri" w:hAnsi="Calibri" w:cs="Calibri"/>
          <w:lang w:val="es-MX"/>
        </w:rPr>
      </w:pPr>
      <w:r w:rsidRPr="009118D7">
        <w:rPr>
          <w:b/>
          <w:color w:val="0070C0"/>
          <w:sz w:val="24"/>
          <w:szCs w:val="24"/>
          <w:lang w:val="es-MX"/>
        </w:rPr>
        <w:t>(Página</w:t>
      </w:r>
      <w:r>
        <w:rPr>
          <w:b/>
          <w:color w:val="0070C0"/>
          <w:sz w:val="24"/>
          <w:szCs w:val="24"/>
          <w:lang w:val="es-MX"/>
        </w:rPr>
        <w:t>5</w:t>
      </w:r>
      <w:r w:rsidRPr="009118D7">
        <w:rPr>
          <w:b/>
          <w:color w:val="0070C0"/>
          <w:sz w:val="24"/>
          <w:szCs w:val="24"/>
          <w:lang w:val="es-MX"/>
        </w:rPr>
        <w:t xml:space="preserve"> </w:t>
      </w:r>
      <w:r>
        <w:rPr>
          <w:b/>
          <w:color w:val="0070C0"/>
          <w:sz w:val="24"/>
          <w:szCs w:val="24"/>
          <w:lang w:val="es-MX"/>
        </w:rPr>
        <w:t>de la Guía del Plan de Aprendizaje Continuo F</w:t>
      </w:r>
      <w:r w:rsidRPr="009118D7">
        <w:rPr>
          <w:b/>
          <w:color w:val="0070C0"/>
          <w:sz w:val="24"/>
          <w:szCs w:val="24"/>
          <w:lang w:val="es-MX"/>
        </w:rPr>
        <w:t>amiliar</w:t>
      </w:r>
      <w:r>
        <w:rPr>
          <w:b/>
          <w:color w:val="0070C0"/>
          <w:sz w:val="24"/>
          <w:szCs w:val="24"/>
          <w:lang w:val="es-MX"/>
        </w:rPr>
        <w:t xml:space="preserve"> de</w:t>
      </w:r>
      <w:r w:rsidRPr="009118D7">
        <w:rPr>
          <w:b/>
          <w:color w:val="0070C0"/>
          <w:sz w:val="24"/>
          <w:szCs w:val="24"/>
          <w:lang w:val="es-MX"/>
        </w:rPr>
        <w:t xml:space="preserve"> CYFD PreK) </w:t>
      </w:r>
      <w:r w:rsidR="00423153" w:rsidRPr="00935EE2">
        <w:rPr>
          <w:b/>
          <w:color w:val="0070C0"/>
          <w:sz w:val="24"/>
          <w:szCs w:val="24"/>
          <w:lang w:val="es-MX"/>
        </w:rPr>
        <w:t xml:space="preserve"> </w:t>
      </w:r>
    </w:p>
    <w:p w14:paraId="14FE9957" w14:textId="061CDFCF" w:rsidR="00384C15" w:rsidRPr="00935EE2" w:rsidRDefault="00935EE2" w:rsidP="00935EE2">
      <w:pPr>
        <w:spacing w:line="360" w:lineRule="auto"/>
        <w:ind w:left="14"/>
        <w:rPr>
          <w:rFonts w:ascii="Calibri" w:eastAsia="Calibri" w:hAnsi="Calibri" w:cs="Calibri"/>
          <w:lang w:val="es-MX"/>
        </w:rPr>
      </w:pPr>
      <w:r>
        <w:rPr>
          <w:rStyle w:val="tlid-translation"/>
          <w:lang w:val="es-ES"/>
        </w:rPr>
        <w:t>Actividades de planificación previa</w:t>
      </w:r>
      <w:r>
        <w:rPr>
          <w:lang w:val="es-ES"/>
        </w:rPr>
        <w:br/>
      </w:r>
      <w:r>
        <w:rPr>
          <w:rStyle w:val="tlid-translation"/>
          <w:lang w:val="es-ES"/>
        </w:rPr>
        <w:t>Tiempo de planificación de 3 días</w:t>
      </w:r>
      <w:r>
        <w:rPr>
          <w:lang w:val="es-ES"/>
        </w:rPr>
        <w:br/>
      </w:r>
      <w:r>
        <w:rPr>
          <w:rStyle w:val="tlid-translation"/>
          <w:lang w:val="es-ES"/>
        </w:rPr>
        <w:t>Contactando a las familias</w:t>
      </w:r>
      <w:r>
        <w:rPr>
          <w:lang w:val="es-ES"/>
        </w:rPr>
        <w:br/>
      </w:r>
      <w:r>
        <w:rPr>
          <w:rStyle w:val="tlid-translation"/>
          <w:lang w:val="es-ES"/>
        </w:rPr>
        <w:t>Fecha objetivo de implementación</w:t>
      </w:r>
    </w:p>
    <w:p w14:paraId="3E33AF25" w14:textId="12E436CC" w:rsidR="00935EE2" w:rsidRPr="00935EE2" w:rsidRDefault="00935EE2" w:rsidP="00935EE2">
      <w:pPr>
        <w:rPr>
          <w:b/>
          <w:color w:val="0070C0"/>
          <w:sz w:val="24"/>
          <w:szCs w:val="24"/>
          <w:lang w:val="es-MX"/>
        </w:rPr>
      </w:pPr>
      <w:r w:rsidRPr="00935EE2">
        <w:rPr>
          <w:b/>
          <w:color w:val="0070C0"/>
          <w:sz w:val="24"/>
          <w:szCs w:val="24"/>
          <w:lang w:val="es-MX"/>
        </w:rPr>
        <w:t>IMPLEMENTA</w:t>
      </w:r>
      <w:r w:rsidRPr="00935EE2">
        <w:rPr>
          <w:b/>
          <w:color w:val="0070C0"/>
          <w:sz w:val="24"/>
          <w:szCs w:val="24"/>
          <w:lang w:val="es-MX"/>
        </w:rPr>
        <w:t xml:space="preserve">CIÓN </w:t>
      </w:r>
    </w:p>
    <w:p w14:paraId="6E7B2EEF" w14:textId="15FD24E8" w:rsidR="00423153" w:rsidRPr="00935EE2" w:rsidRDefault="00935EE2" w:rsidP="00935EE2">
      <w:pPr>
        <w:rPr>
          <w:b/>
          <w:color w:val="0070C0"/>
          <w:sz w:val="24"/>
          <w:szCs w:val="24"/>
          <w:lang w:val="es-MX"/>
        </w:rPr>
      </w:pPr>
      <w:r w:rsidRPr="009118D7">
        <w:rPr>
          <w:b/>
          <w:color w:val="0070C0"/>
          <w:sz w:val="24"/>
          <w:szCs w:val="24"/>
          <w:lang w:val="es-MX"/>
        </w:rPr>
        <w:t>(Página</w:t>
      </w:r>
      <w:r>
        <w:rPr>
          <w:b/>
          <w:color w:val="0070C0"/>
          <w:sz w:val="24"/>
          <w:szCs w:val="24"/>
          <w:lang w:val="es-MX"/>
        </w:rPr>
        <w:t>6</w:t>
      </w:r>
      <w:r w:rsidRPr="009118D7">
        <w:rPr>
          <w:b/>
          <w:color w:val="0070C0"/>
          <w:sz w:val="24"/>
          <w:szCs w:val="24"/>
          <w:lang w:val="es-MX"/>
        </w:rPr>
        <w:t xml:space="preserve"> </w:t>
      </w:r>
      <w:r>
        <w:rPr>
          <w:b/>
          <w:color w:val="0070C0"/>
          <w:sz w:val="24"/>
          <w:szCs w:val="24"/>
          <w:lang w:val="es-MX"/>
        </w:rPr>
        <w:t>de la Guía del Plan de Aprendizaje Continuo F</w:t>
      </w:r>
      <w:r w:rsidRPr="009118D7">
        <w:rPr>
          <w:b/>
          <w:color w:val="0070C0"/>
          <w:sz w:val="24"/>
          <w:szCs w:val="24"/>
          <w:lang w:val="es-MX"/>
        </w:rPr>
        <w:t>amiliar</w:t>
      </w:r>
      <w:r>
        <w:rPr>
          <w:b/>
          <w:color w:val="0070C0"/>
          <w:sz w:val="24"/>
          <w:szCs w:val="24"/>
          <w:lang w:val="es-MX"/>
        </w:rPr>
        <w:t xml:space="preserve"> de</w:t>
      </w:r>
      <w:r w:rsidRPr="009118D7">
        <w:rPr>
          <w:b/>
          <w:color w:val="0070C0"/>
          <w:sz w:val="24"/>
          <w:szCs w:val="24"/>
          <w:lang w:val="es-MX"/>
        </w:rPr>
        <w:t xml:space="preserve"> CYFD PreK) </w:t>
      </w:r>
      <w:r w:rsidRPr="00935EE2">
        <w:rPr>
          <w:b/>
          <w:color w:val="0070C0"/>
          <w:sz w:val="24"/>
          <w:szCs w:val="24"/>
          <w:lang w:val="es-MX"/>
        </w:rPr>
        <w:t xml:space="preserve"> </w:t>
      </w:r>
    </w:p>
    <w:p w14:paraId="7B10801E" w14:textId="77777777" w:rsidR="00DE0577" w:rsidRDefault="00820715" w:rsidP="00384C15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Explique aquí cómo implementará su plan, el proceso para garantizar el distanciamiento social con los educadores al permitirles trabajar de forma remota. Incluya métodos para abordar la rendición de cuentas: enfoque basado en entregables versus enfoque basado en tiempo, ¿cómo se va a monitorear el plan? ¿Cómo va a ser CQI parte del proceso de adaptaciones y revisiones / presentación de este plan? Incluya los recursos que necesitará para la tecnología, la comunicación virtual, etc. y cómo asignará los fondos de operación del programa para abordar esas necesidades, incluya si se enviará o se envió un BAR para lograr este objetivo.</w:t>
      </w:r>
      <w:r>
        <w:rPr>
          <w:lang w:val="es-ES"/>
        </w:rPr>
        <w:br/>
      </w:r>
    </w:p>
    <w:p w14:paraId="01D3B652" w14:textId="43100625" w:rsidR="00820715" w:rsidRDefault="00820715" w:rsidP="00384C15">
      <w:pPr>
        <w:rPr>
          <w:rStyle w:val="tlid-translation"/>
          <w:lang w:val="es-ES"/>
        </w:rPr>
      </w:pPr>
      <w:r>
        <w:rPr>
          <w:rStyle w:val="tlid-translation"/>
          <w:lang w:val="es-ES"/>
        </w:rPr>
        <w:t>Incluya una sección específica sobre cómo abordará los problemas de aislamiento y confinamiento durante esta emergencia de salud COVID-19</w:t>
      </w:r>
    </w:p>
    <w:p w14:paraId="5EAB7BA1" w14:textId="32061832" w:rsidR="00384C15" w:rsidRPr="00820715" w:rsidRDefault="00917E02" w:rsidP="00384C15">
      <w:pPr>
        <w:rPr>
          <w:b/>
          <w:color w:val="0070C0"/>
          <w:sz w:val="24"/>
          <w:szCs w:val="24"/>
          <w:lang w:val="es-MX"/>
        </w:rPr>
      </w:pPr>
      <w:r w:rsidRPr="00820715">
        <w:rPr>
          <w:b/>
          <w:color w:val="0070C0"/>
          <w:sz w:val="24"/>
          <w:szCs w:val="24"/>
          <w:lang w:val="es-MX"/>
        </w:rPr>
        <w:t xml:space="preserve">ENFOQUE </w:t>
      </w:r>
    </w:p>
    <w:p w14:paraId="73B2B6E3" w14:textId="6EA0FCB0" w:rsidR="00384C15" w:rsidRPr="00DE0577" w:rsidRDefault="00DE0577" w:rsidP="00384C15">
      <w:pPr>
        <w:spacing w:line="245" w:lineRule="exact"/>
        <w:ind w:left="20"/>
        <w:rPr>
          <w:rFonts w:ascii="Calibri" w:eastAsia="Calibri" w:hAnsi="Calibri" w:cs="Calibri"/>
          <w:lang w:val="es-MX"/>
        </w:rPr>
      </w:pPr>
      <w:r w:rsidRPr="009118D7">
        <w:rPr>
          <w:b/>
          <w:color w:val="0070C0"/>
          <w:sz w:val="24"/>
          <w:szCs w:val="24"/>
          <w:lang w:val="es-MX"/>
        </w:rPr>
        <w:t>(Página</w:t>
      </w:r>
      <w:r>
        <w:rPr>
          <w:b/>
          <w:color w:val="0070C0"/>
          <w:sz w:val="24"/>
          <w:szCs w:val="24"/>
          <w:lang w:val="es-MX"/>
        </w:rPr>
        <w:t>s7 y 8</w:t>
      </w:r>
      <w:r w:rsidRPr="009118D7">
        <w:rPr>
          <w:b/>
          <w:color w:val="0070C0"/>
          <w:sz w:val="24"/>
          <w:szCs w:val="24"/>
          <w:lang w:val="es-MX"/>
        </w:rPr>
        <w:t xml:space="preserve"> </w:t>
      </w:r>
      <w:r>
        <w:rPr>
          <w:b/>
          <w:color w:val="0070C0"/>
          <w:sz w:val="24"/>
          <w:szCs w:val="24"/>
          <w:lang w:val="es-MX"/>
        </w:rPr>
        <w:t>de la Guía del Plan de Aprendizaje Continuo F</w:t>
      </w:r>
      <w:r w:rsidRPr="009118D7">
        <w:rPr>
          <w:b/>
          <w:color w:val="0070C0"/>
          <w:sz w:val="24"/>
          <w:szCs w:val="24"/>
          <w:lang w:val="es-MX"/>
        </w:rPr>
        <w:t>amiliar</w:t>
      </w:r>
      <w:r>
        <w:rPr>
          <w:b/>
          <w:color w:val="0070C0"/>
          <w:sz w:val="24"/>
          <w:szCs w:val="24"/>
          <w:lang w:val="es-MX"/>
        </w:rPr>
        <w:t xml:space="preserve"> de</w:t>
      </w:r>
      <w:r w:rsidRPr="009118D7">
        <w:rPr>
          <w:b/>
          <w:color w:val="0070C0"/>
          <w:sz w:val="24"/>
          <w:szCs w:val="24"/>
          <w:lang w:val="es-MX"/>
        </w:rPr>
        <w:t xml:space="preserve"> CYFD PreK) </w:t>
      </w:r>
      <w:r w:rsidR="00384C15" w:rsidRPr="00DE0577">
        <w:rPr>
          <w:b/>
          <w:color w:val="0070C0"/>
          <w:sz w:val="24"/>
          <w:szCs w:val="24"/>
          <w:lang w:val="es-MX"/>
        </w:rPr>
        <w:t xml:space="preserve"> </w:t>
      </w:r>
    </w:p>
    <w:p w14:paraId="4C32AFED" w14:textId="2D8E31C5" w:rsidR="00384C15" w:rsidRPr="00DE0577" w:rsidRDefault="00DE0577" w:rsidP="005A6C88">
      <w:pPr>
        <w:rPr>
          <w:lang w:val="es-MX"/>
        </w:rPr>
      </w:pPr>
      <w:r>
        <w:rPr>
          <w:rStyle w:val="tlid-translation"/>
          <w:lang w:val="es-ES"/>
        </w:rPr>
        <w:t>¿Cómo se asegura de que el enfoque se implemente y se siga de acuerdo con la edad del niño y las necesidades familiares? ¿Cómo se presentará, revisará y aprobará la planificación de la lección?</w:t>
      </w:r>
    </w:p>
    <w:p w14:paraId="272D365C" w14:textId="77777777" w:rsidR="00DE0577" w:rsidRDefault="00DE0577" w:rsidP="00DE0577">
      <w:pPr>
        <w:rPr>
          <w:b/>
          <w:color w:val="0070C0"/>
          <w:sz w:val="24"/>
          <w:szCs w:val="24"/>
          <w:lang w:val="es-MX"/>
        </w:rPr>
      </w:pPr>
      <w:r w:rsidRPr="00DE0577">
        <w:rPr>
          <w:b/>
          <w:color w:val="0070C0"/>
          <w:sz w:val="24"/>
          <w:szCs w:val="24"/>
          <w:lang w:val="es-MX"/>
        </w:rPr>
        <w:t>CONTENIDO</w:t>
      </w:r>
      <w:r w:rsidR="00384C15" w:rsidRPr="00DE0577">
        <w:rPr>
          <w:b/>
          <w:color w:val="0070C0"/>
          <w:sz w:val="24"/>
          <w:szCs w:val="24"/>
          <w:lang w:val="es-MX"/>
        </w:rPr>
        <w:t xml:space="preserve"> </w:t>
      </w:r>
    </w:p>
    <w:p w14:paraId="53A6F3CB" w14:textId="0C8B308E" w:rsidR="00384C15" w:rsidRPr="00DE0577" w:rsidRDefault="00DE0577" w:rsidP="00DE0577">
      <w:pPr>
        <w:rPr>
          <w:b/>
          <w:color w:val="0070C0"/>
          <w:sz w:val="24"/>
          <w:szCs w:val="24"/>
          <w:lang w:val="es-MX"/>
        </w:rPr>
      </w:pPr>
      <w:r w:rsidRPr="009118D7">
        <w:rPr>
          <w:b/>
          <w:color w:val="0070C0"/>
          <w:sz w:val="24"/>
          <w:szCs w:val="24"/>
          <w:lang w:val="es-MX"/>
        </w:rPr>
        <w:t>(Página</w:t>
      </w:r>
      <w:r>
        <w:rPr>
          <w:b/>
          <w:color w:val="0070C0"/>
          <w:sz w:val="24"/>
          <w:szCs w:val="24"/>
          <w:lang w:val="es-MX"/>
        </w:rPr>
        <w:t>9</w:t>
      </w:r>
      <w:r w:rsidRPr="009118D7">
        <w:rPr>
          <w:b/>
          <w:color w:val="0070C0"/>
          <w:sz w:val="24"/>
          <w:szCs w:val="24"/>
          <w:lang w:val="es-MX"/>
        </w:rPr>
        <w:t xml:space="preserve"> </w:t>
      </w:r>
      <w:r>
        <w:rPr>
          <w:b/>
          <w:color w:val="0070C0"/>
          <w:sz w:val="24"/>
          <w:szCs w:val="24"/>
          <w:lang w:val="es-MX"/>
        </w:rPr>
        <w:t>de la Guía del Plan de Aprendizaje Continuo F</w:t>
      </w:r>
      <w:r w:rsidRPr="009118D7">
        <w:rPr>
          <w:b/>
          <w:color w:val="0070C0"/>
          <w:sz w:val="24"/>
          <w:szCs w:val="24"/>
          <w:lang w:val="es-MX"/>
        </w:rPr>
        <w:t>amiliar</w:t>
      </w:r>
      <w:r>
        <w:rPr>
          <w:b/>
          <w:color w:val="0070C0"/>
          <w:sz w:val="24"/>
          <w:szCs w:val="24"/>
          <w:lang w:val="es-MX"/>
        </w:rPr>
        <w:t xml:space="preserve"> de</w:t>
      </w:r>
      <w:r w:rsidRPr="009118D7">
        <w:rPr>
          <w:b/>
          <w:color w:val="0070C0"/>
          <w:sz w:val="24"/>
          <w:szCs w:val="24"/>
          <w:lang w:val="es-MX"/>
        </w:rPr>
        <w:t xml:space="preserve"> CYFD PreK) </w:t>
      </w:r>
      <w:r w:rsidRPr="00DE0577">
        <w:rPr>
          <w:b/>
          <w:color w:val="0070C0"/>
          <w:sz w:val="24"/>
          <w:szCs w:val="24"/>
          <w:lang w:val="es-MX"/>
        </w:rPr>
        <w:t xml:space="preserve"> </w:t>
      </w:r>
    </w:p>
    <w:p w14:paraId="39EEFDA7" w14:textId="2EE0E8F2" w:rsidR="00384C15" w:rsidRDefault="00384C15" w:rsidP="005A6C88">
      <w:r>
        <w:t xml:space="preserve">Describe how the content areas will be implemented, shared with families and monitored. </w:t>
      </w:r>
    </w:p>
    <w:p w14:paraId="393F2839" w14:textId="77777777" w:rsidR="00384C15" w:rsidRDefault="00384C15" w:rsidP="005A6C88"/>
    <w:p w14:paraId="30418443" w14:textId="0D77BF1C" w:rsidR="00384C15" w:rsidRPr="005A6C88" w:rsidRDefault="00DE0577" w:rsidP="00384C15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APOYOS</w:t>
      </w:r>
    </w:p>
    <w:p w14:paraId="733C2315" w14:textId="77777777" w:rsidR="00DE0577" w:rsidRDefault="00DE0577" w:rsidP="00384C15">
      <w:pPr>
        <w:rPr>
          <w:b/>
          <w:color w:val="0070C0"/>
          <w:sz w:val="24"/>
          <w:szCs w:val="24"/>
        </w:rPr>
      </w:pPr>
      <w:r w:rsidRPr="00DE0577">
        <w:rPr>
          <w:b/>
          <w:color w:val="0070C0"/>
          <w:sz w:val="24"/>
          <w:szCs w:val="24"/>
        </w:rPr>
        <w:t>(Página</w:t>
      </w:r>
      <w:r>
        <w:rPr>
          <w:b/>
          <w:color w:val="0070C0"/>
          <w:sz w:val="24"/>
          <w:szCs w:val="24"/>
        </w:rPr>
        <w:t>10</w:t>
      </w:r>
      <w:r w:rsidRPr="00DE0577">
        <w:rPr>
          <w:b/>
          <w:color w:val="0070C0"/>
          <w:sz w:val="24"/>
          <w:szCs w:val="24"/>
        </w:rPr>
        <w:t xml:space="preserve"> de la </w:t>
      </w:r>
      <w:proofErr w:type="spellStart"/>
      <w:r w:rsidRPr="00DE0577">
        <w:rPr>
          <w:b/>
          <w:color w:val="0070C0"/>
          <w:sz w:val="24"/>
          <w:szCs w:val="24"/>
        </w:rPr>
        <w:t>Guía</w:t>
      </w:r>
      <w:proofErr w:type="spellEnd"/>
      <w:r w:rsidRPr="00DE0577">
        <w:rPr>
          <w:b/>
          <w:color w:val="0070C0"/>
          <w:sz w:val="24"/>
          <w:szCs w:val="24"/>
        </w:rPr>
        <w:t xml:space="preserve"> </w:t>
      </w:r>
      <w:proofErr w:type="gramStart"/>
      <w:r w:rsidRPr="00DE0577">
        <w:rPr>
          <w:b/>
          <w:color w:val="0070C0"/>
          <w:sz w:val="24"/>
          <w:szCs w:val="24"/>
        </w:rPr>
        <w:t>del</w:t>
      </w:r>
      <w:proofErr w:type="gramEnd"/>
      <w:r w:rsidRPr="00DE0577">
        <w:rPr>
          <w:b/>
          <w:color w:val="0070C0"/>
          <w:sz w:val="24"/>
          <w:szCs w:val="24"/>
        </w:rPr>
        <w:t xml:space="preserve"> Plan de </w:t>
      </w:r>
      <w:proofErr w:type="spellStart"/>
      <w:r w:rsidRPr="00DE0577">
        <w:rPr>
          <w:b/>
          <w:color w:val="0070C0"/>
          <w:sz w:val="24"/>
          <w:szCs w:val="24"/>
        </w:rPr>
        <w:t>Aprendizaje</w:t>
      </w:r>
      <w:proofErr w:type="spellEnd"/>
      <w:r w:rsidRPr="00DE0577">
        <w:rPr>
          <w:b/>
          <w:color w:val="0070C0"/>
          <w:sz w:val="24"/>
          <w:szCs w:val="24"/>
        </w:rPr>
        <w:t xml:space="preserve"> Continuo Familiar de CYFD PreK)  </w:t>
      </w:r>
    </w:p>
    <w:p w14:paraId="409F09A3" w14:textId="1D11481E" w:rsidR="00384C15" w:rsidRPr="00DE0577" w:rsidRDefault="00DE0577" w:rsidP="005A6C88">
      <w:pPr>
        <w:rPr>
          <w:lang w:val="es-MX"/>
        </w:rPr>
      </w:pPr>
      <w:r>
        <w:rPr>
          <w:rStyle w:val="tlid-translation"/>
          <w:lang w:val="es-ES"/>
        </w:rPr>
        <w:t>Describa qué apoyos se brindarán a</w:t>
      </w:r>
      <w:r>
        <w:rPr>
          <w:rStyle w:val="tlid-translation"/>
          <w:lang w:val="es-ES"/>
        </w:rPr>
        <w:t xml:space="preserve"> las familias, los recursos, </w:t>
      </w:r>
      <w:r>
        <w:rPr>
          <w:rStyle w:val="tlid-translation"/>
          <w:lang w:val="es-ES"/>
        </w:rPr>
        <w:t>conectividad, etc</w:t>
      </w:r>
      <w:r>
        <w:rPr>
          <w:rStyle w:val="tlid-translation"/>
          <w:lang w:val="es-ES"/>
        </w:rPr>
        <w:t>.</w:t>
      </w:r>
    </w:p>
    <w:p w14:paraId="38C70AB8" w14:textId="77777777" w:rsidR="00DE0577" w:rsidRDefault="00DE0577" w:rsidP="005A6C88">
      <w:pPr>
        <w:rPr>
          <w:color w:val="0070C0"/>
          <w:lang w:val="es-MX"/>
        </w:rPr>
      </w:pPr>
    </w:p>
    <w:p w14:paraId="755549CC" w14:textId="02E57BB2" w:rsidR="005A6C88" w:rsidRPr="00DE0577" w:rsidRDefault="00DE0577" w:rsidP="005A6C88">
      <w:pPr>
        <w:rPr>
          <w:color w:val="0070C0"/>
          <w:lang w:val="es-MX"/>
        </w:rPr>
      </w:pPr>
      <w:r w:rsidRPr="00DE0577">
        <w:rPr>
          <w:color w:val="0070C0"/>
          <w:lang w:val="es-MX"/>
        </w:rPr>
        <w:t>Como siempre, queremos saber cómo la Oficina de Desarrollo Infantil puede apoyarlo a usted y a sus educadores mientras trabaja durante este período de emergencia</w:t>
      </w:r>
    </w:p>
    <w:sectPr w:rsidR="005A6C88" w:rsidRPr="00DE0577" w:rsidSect="00423153">
      <w:headerReference w:type="default" r:id="rId8"/>
      <w:footerReference w:type="default" r:id="rId9"/>
      <w:pgSz w:w="12240" w:h="15840"/>
      <w:pgMar w:top="1440" w:right="1080" w:bottom="1440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0AADA9" w14:textId="77777777" w:rsidR="00423153" w:rsidRDefault="00423153" w:rsidP="00423153">
      <w:pPr>
        <w:spacing w:after="0" w:line="240" w:lineRule="auto"/>
      </w:pPr>
      <w:r>
        <w:separator/>
      </w:r>
    </w:p>
  </w:endnote>
  <w:endnote w:type="continuationSeparator" w:id="0">
    <w:p w14:paraId="2C33DE59" w14:textId="77777777" w:rsidR="00423153" w:rsidRDefault="00423153" w:rsidP="00423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112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29B27" w14:textId="2841E834" w:rsidR="003E53E3" w:rsidRDefault="003E53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1F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B905C6" w14:textId="77777777" w:rsidR="003E53E3" w:rsidRDefault="003E53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42FA6" w14:textId="77777777" w:rsidR="00423153" w:rsidRDefault="00423153" w:rsidP="00423153">
      <w:pPr>
        <w:spacing w:after="0" w:line="240" w:lineRule="auto"/>
      </w:pPr>
      <w:r>
        <w:separator/>
      </w:r>
    </w:p>
  </w:footnote>
  <w:footnote w:type="continuationSeparator" w:id="0">
    <w:p w14:paraId="4E80C8D3" w14:textId="77777777" w:rsidR="00423153" w:rsidRDefault="00423153" w:rsidP="00423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6E952" w14:textId="1BA9378D" w:rsidR="00423153" w:rsidRPr="009118D7" w:rsidRDefault="009118D7" w:rsidP="009118D7">
    <w:pPr>
      <w:spacing w:line="245" w:lineRule="exact"/>
      <w:ind w:left="20"/>
      <w:rPr>
        <w:rFonts w:ascii="Calibri" w:eastAsia="Calibri" w:hAnsi="Calibri" w:cs="Calibri"/>
        <w:lang w:val="es-MX"/>
      </w:rPr>
    </w:pPr>
    <w:r>
      <w:rPr>
        <w:rFonts w:ascii="Calibri"/>
        <w:i/>
        <w:spacing w:val="-1"/>
        <w:lang w:val="es-MX"/>
      </w:rPr>
      <w:t>IMPLEMENTACIÓN DEL PLAN DE</w:t>
    </w:r>
    <w:r>
      <w:rPr>
        <w:rFonts w:ascii="Calibri"/>
        <w:i/>
        <w:spacing w:val="-1"/>
        <w:lang w:val="es-MX"/>
      </w:rPr>
      <w:t xml:space="preserve"> APRENDIZAJE FAMILIAR CONTINUO DE </w:t>
    </w:r>
    <w:r w:rsidRPr="000B7BA1">
      <w:rPr>
        <w:rFonts w:ascii="Calibri"/>
        <w:i/>
        <w:spacing w:val="-1"/>
        <w:lang w:val="es-MX"/>
      </w:rPr>
      <w:t xml:space="preserve">CYFD PREK </w:t>
    </w:r>
    <w:r w:rsidR="003E53E3" w:rsidRPr="009118D7">
      <w:rPr>
        <w:rFonts w:ascii="Calibri"/>
        <w:i/>
        <w:spacing w:val="-1"/>
        <w:lang w:val="es-MX"/>
      </w:rPr>
      <w:t>-</w:t>
    </w:r>
    <w:r w:rsidR="00423153" w:rsidRPr="009118D7">
      <w:rPr>
        <w:rFonts w:ascii="Calibri"/>
        <w:i/>
        <w:spacing w:val="-1"/>
        <w:lang w:val="es-MX"/>
      </w:rPr>
      <w:t xml:space="preserve"> </w:t>
    </w:r>
    <w:r w:rsidRPr="009118D7">
      <w:rPr>
        <w:rFonts w:ascii="Calibri"/>
        <w:i/>
        <w:spacing w:val="-1"/>
        <w:lang w:val="es-MX"/>
      </w:rPr>
      <w:t>Formato de Presentación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501"/>
    <w:multiLevelType w:val="hybridMultilevel"/>
    <w:tmpl w:val="9CB66D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A38"/>
    <w:multiLevelType w:val="hybridMultilevel"/>
    <w:tmpl w:val="C9509E3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1A0E3C69"/>
    <w:multiLevelType w:val="hybridMultilevel"/>
    <w:tmpl w:val="CE5C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A3AB9"/>
    <w:multiLevelType w:val="hybridMultilevel"/>
    <w:tmpl w:val="FF22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94D47"/>
    <w:multiLevelType w:val="hybridMultilevel"/>
    <w:tmpl w:val="430EE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C2A6A"/>
    <w:multiLevelType w:val="hybridMultilevel"/>
    <w:tmpl w:val="A530D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91582"/>
    <w:multiLevelType w:val="hybridMultilevel"/>
    <w:tmpl w:val="286AA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7C"/>
    <w:rsid w:val="0001324E"/>
    <w:rsid w:val="000936A8"/>
    <w:rsid w:val="000E2FAC"/>
    <w:rsid w:val="00143A5D"/>
    <w:rsid w:val="00255760"/>
    <w:rsid w:val="002E0DFD"/>
    <w:rsid w:val="00384C15"/>
    <w:rsid w:val="003902BC"/>
    <w:rsid w:val="003D09B1"/>
    <w:rsid w:val="003E53E3"/>
    <w:rsid w:val="003E6539"/>
    <w:rsid w:val="003F0963"/>
    <w:rsid w:val="00423153"/>
    <w:rsid w:val="004368A3"/>
    <w:rsid w:val="00443A2B"/>
    <w:rsid w:val="00445BF0"/>
    <w:rsid w:val="004A6057"/>
    <w:rsid w:val="004C01DD"/>
    <w:rsid w:val="004C2C67"/>
    <w:rsid w:val="00552E6B"/>
    <w:rsid w:val="005A6C88"/>
    <w:rsid w:val="005F08D6"/>
    <w:rsid w:val="00601340"/>
    <w:rsid w:val="006130BD"/>
    <w:rsid w:val="00614B25"/>
    <w:rsid w:val="00631AA2"/>
    <w:rsid w:val="006875BA"/>
    <w:rsid w:val="006B1FCE"/>
    <w:rsid w:val="006C5BE6"/>
    <w:rsid w:val="006E42AB"/>
    <w:rsid w:val="007035F8"/>
    <w:rsid w:val="00744ADD"/>
    <w:rsid w:val="00767862"/>
    <w:rsid w:val="0078652E"/>
    <w:rsid w:val="00820715"/>
    <w:rsid w:val="008B447E"/>
    <w:rsid w:val="009118D7"/>
    <w:rsid w:val="00917E02"/>
    <w:rsid w:val="00935EE2"/>
    <w:rsid w:val="00937630"/>
    <w:rsid w:val="00A60EC2"/>
    <w:rsid w:val="00A723A7"/>
    <w:rsid w:val="00AC2FDC"/>
    <w:rsid w:val="00B62D95"/>
    <w:rsid w:val="00B8735E"/>
    <w:rsid w:val="00B90C91"/>
    <w:rsid w:val="00C73400"/>
    <w:rsid w:val="00D828C0"/>
    <w:rsid w:val="00D95053"/>
    <w:rsid w:val="00DE0577"/>
    <w:rsid w:val="00E62E4B"/>
    <w:rsid w:val="00E96E7C"/>
    <w:rsid w:val="00EB6C9C"/>
    <w:rsid w:val="00EC7014"/>
    <w:rsid w:val="00EE74AE"/>
    <w:rsid w:val="00F51C2E"/>
    <w:rsid w:val="00FA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85AF"/>
  <w15:chartTrackingRefBased/>
  <w15:docId w15:val="{09AD7B3D-7D2C-45C1-80B2-D63C80B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96E7C"/>
    <w:pPr>
      <w:ind w:left="720"/>
      <w:contextualSpacing/>
    </w:pPr>
  </w:style>
  <w:style w:type="table" w:styleId="TableGrid">
    <w:name w:val="Table Grid"/>
    <w:basedOn w:val="TableNormal"/>
    <w:uiPriority w:val="39"/>
    <w:rsid w:val="00E96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B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B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B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B2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74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53"/>
  </w:style>
  <w:style w:type="paragraph" w:styleId="Footer">
    <w:name w:val="footer"/>
    <w:basedOn w:val="Normal"/>
    <w:link w:val="FooterChar"/>
    <w:uiPriority w:val="99"/>
    <w:unhideWhenUsed/>
    <w:rsid w:val="00423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53"/>
  </w:style>
  <w:style w:type="character" w:customStyle="1" w:styleId="tlid-translation">
    <w:name w:val="tlid-translation"/>
    <w:basedOn w:val="DefaultParagraphFont"/>
    <w:rsid w:val="0091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Children, Youth &amp; Families Department</Company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Alejandra Robolledo-Rea</cp:lastModifiedBy>
  <cp:revision>6</cp:revision>
  <dcterms:created xsi:type="dcterms:W3CDTF">2020-04-14T22:22:00Z</dcterms:created>
  <dcterms:modified xsi:type="dcterms:W3CDTF">2020-04-15T00:12:00Z</dcterms:modified>
</cp:coreProperties>
</file>